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1B" w:rsidRDefault="0065291B" w:rsidP="0065291B">
      <w:pPr>
        <w:spacing w:line="560" w:lineRule="exact"/>
        <w:ind w:firstLineChars="152" w:firstLine="426"/>
        <w:rPr>
          <w:rFonts w:ascii="Times New Roman" w:eastAsia="仿宋" w:hAnsi="仿宋" w:hint="eastAsia"/>
          <w:sz w:val="28"/>
          <w:szCs w:val="28"/>
        </w:rPr>
      </w:pPr>
    </w:p>
    <w:p w:rsidR="0065291B" w:rsidRDefault="0065291B" w:rsidP="0065291B">
      <w:pPr>
        <w:pStyle w:val="a5"/>
      </w:pPr>
      <w:r>
        <w:rPr>
          <w:rFonts w:ascii="黑体" w:eastAsia="黑体" w:hAnsi="宋体" w:cs="黑体" w:hint="eastAsia"/>
          <w:color w:val="333333"/>
        </w:rPr>
        <w:t>附件2.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293.6pt;margin-top:-34.4pt;width:165.35pt;height:139.55pt;z-index:251660288;mso-width-percent:400;mso-height-percent:200;mso-position-horizontal-relative:text;mso-position-vertical-relative:text;mso-width-percent:400;mso-height-percent:200;mso-width-relative:margin;mso-height-relative:margin" o:gfxdata="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Zcsr9gAAAALAQAADwAAAAAAAAABACAAAAAiAAAAZHJzL2Rvd25yZXYu&#10;eG1sUEsBAhQAFAAAAAgAh07iQPwpqWn7AQAAAgQAAA4AAAAAAAAAAQAgAAAAJwEAAGRycy9lMm9E&#10;b2MueG1sUEsFBgAAAAAGAAYAWQEAAJQFAAAAAA==&#10;">
            <v:textbox style="mso-fit-shape-to-text:t">
              <w:txbxContent>
                <w:p w:rsidR="0065291B" w:rsidRDefault="0065291B" w:rsidP="0065291B">
                  <w:r>
                    <w:rPr>
                      <w:rFonts w:hint="eastAsia"/>
                    </w:rPr>
                    <w:t>编号：</w:t>
                  </w:r>
                </w:p>
              </w:txbxContent>
            </v:textbox>
          </v:shape>
        </w:pict>
      </w:r>
      <w:r>
        <w:rPr>
          <w:rFonts w:hint="eastAsia"/>
        </w:rPr>
        <w:t>园艺学院人工气候室、冷库使用费申请表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7"/>
        <w:gridCol w:w="402"/>
        <w:gridCol w:w="679"/>
        <w:gridCol w:w="1206"/>
        <w:gridCol w:w="139"/>
        <w:gridCol w:w="1758"/>
        <w:gridCol w:w="373"/>
        <w:gridCol w:w="844"/>
        <w:gridCol w:w="1790"/>
      </w:tblGrid>
      <w:tr w:rsidR="0065291B" w:rsidTr="00F50833">
        <w:trPr>
          <w:trHeight w:val="620"/>
        </w:trPr>
        <w:tc>
          <w:tcPr>
            <w:tcW w:w="1727" w:type="dxa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申请人姓名</w:t>
            </w:r>
          </w:p>
        </w:tc>
        <w:tc>
          <w:tcPr>
            <w:tcW w:w="2287" w:type="dxa"/>
            <w:gridSpan w:val="3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1790" w:type="dxa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5291B" w:rsidTr="00F50833">
        <w:trPr>
          <w:trHeight w:val="613"/>
        </w:trPr>
        <w:tc>
          <w:tcPr>
            <w:tcW w:w="1727" w:type="dxa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经手人姓名</w:t>
            </w:r>
          </w:p>
        </w:tc>
        <w:tc>
          <w:tcPr>
            <w:tcW w:w="2287" w:type="dxa"/>
            <w:gridSpan w:val="3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65291B" w:rsidRDefault="0065291B" w:rsidP="00F50833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90" w:type="dxa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5291B" w:rsidTr="00F50833">
        <w:trPr>
          <w:trHeight w:val="607"/>
        </w:trPr>
        <w:tc>
          <w:tcPr>
            <w:tcW w:w="1727" w:type="dxa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房间号</w:t>
            </w:r>
          </w:p>
        </w:tc>
        <w:tc>
          <w:tcPr>
            <w:tcW w:w="1206" w:type="dxa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平方米</w:t>
            </w:r>
          </w:p>
        </w:tc>
        <w:tc>
          <w:tcPr>
            <w:tcW w:w="3114" w:type="dxa"/>
            <w:gridSpan w:val="4"/>
            <w:vAlign w:val="center"/>
          </w:tcPr>
          <w:p w:rsidR="0065291B" w:rsidRDefault="0065291B" w:rsidP="00F50833">
            <w:pPr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1790" w:type="dxa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租用费</w:t>
            </w:r>
          </w:p>
        </w:tc>
      </w:tr>
      <w:tr w:rsidR="0065291B" w:rsidTr="00F50833">
        <w:trPr>
          <w:trHeight w:val="1299"/>
        </w:trPr>
        <w:tc>
          <w:tcPr>
            <w:tcW w:w="1727" w:type="dxa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人工气候室</w:t>
            </w:r>
          </w:p>
        </w:tc>
        <w:tc>
          <w:tcPr>
            <w:tcW w:w="1081" w:type="dxa"/>
            <w:gridSpan w:val="2"/>
            <w:vAlign w:val="center"/>
          </w:tcPr>
          <w:p w:rsidR="0065291B" w:rsidRDefault="0065291B" w:rsidP="00F5083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65291B" w:rsidRDefault="0065291B" w:rsidP="00F5083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65291B" w:rsidRDefault="0065291B" w:rsidP="00F5083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月至   年  月</w:t>
            </w:r>
          </w:p>
        </w:tc>
        <w:tc>
          <w:tcPr>
            <w:tcW w:w="1790" w:type="dxa"/>
            <w:vAlign w:val="center"/>
          </w:tcPr>
          <w:p w:rsidR="0065291B" w:rsidRDefault="0065291B" w:rsidP="00F5083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   个月          元</w:t>
            </w:r>
          </w:p>
        </w:tc>
      </w:tr>
      <w:tr w:rsidR="0065291B" w:rsidTr="00F50833">
        <w:trPr>
          <w:trHeight w:val="1405"/>
        </w:trPr>
        <w:tc>
          <w:tcPr>
            <w:tcW w:w="1727" w:type="dxa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冷库</w:t>
            </w:r>
          </w:p>
        </w:tc>
        <w:tc>
          <w:tcPr>
            <w:tcW w:w="1081" w:type="dxa"/>
            <w:gridSpan w:val="2"/>
            <w:vAlign w:val="center"/>
          </w:tcPr>
          <w:p w:rsidR="0065291B" w:rsidRDefault="0065291B" w:rsidP="00F5083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65291B" w:rsidRDefault="0065291B" w:rsidP="00F5083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65291B" w:rsidRDefault="0065291B" w:rsidP="00F5083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月至   年  月</w:t>
            </w:r>
          </w:p>
        </w:tc>
        <w:tc>
          <w:tcPr>
            <w:tcW w:w="1790" w:type="dxa"/>
            <w:vAlign w:val="center"/>
          </w:tcPr>
          <w:p w:rsidR="0065291B" w:rsidRDefault="0065291B" w:rsidP="00F5083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   个月     元</w:t>
            </w:r>
          </w:p>
        </w:tc>
      </w:tr>
      <w:tr w:rsidR="0065291B" w:rsidTr="00F50833">
        <w:trPr>
          <w:trHeight w:val="860"/>
        </w:trPr>
        <w:tc>
          <w:tcPr>
            <w:tcW w:w="1727" w:type="dxa"/>
            <w:vAlign w:val="center"/>
          </w:tcPr>
          <w:p w:rsidR="0065291B" w:rsidRDefault="0065291B" w:rsidP="00F5083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收费标准                 </w:t>
            </w:r>
          </w:p>
        </w:tc>
        <w:tc>
          <w:tcPr>
            <w:tcW w:w="4184" w:type="dxa"/>
            <w:gridSpan w:val="5"/>
            <w:vAlign w:val="center"/>
          </w:tcPr>
          <w:p w:rsidR="0065291B" w:rsidRDefault="0065291B" w:rsidP="00F508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人工气候室：N30-2：872元/间/月。冷库：246元/间/月。1个月内（不足1月按1个月算），每月收费按照收费标准的150%执行；1个月以上，每月收费按照收费标准的120%执行。</w:t>
            </w:r>
          </w:p>
        </w:tc>
        <w:tc>
          <w:tcPr>
            <w:tcW w:w="1217" w:type="dxa"/>
            <w:gridSpan w:val="2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合计收费</w:t>
            </w:r>
          </w:p>
        </w:tc>
        <w:tc>
          <w:tcPr>
            <w:tcW w:w="1790" w:type="dxa"/>
            <w:vAlign w:val="center"/>
          </w:tcPr>
          <w:p w:rsidR="0065291B" w:rsidRDefault="0065291B" w:rsidP="00F50833">
            <w:pPr>
              <w:spacing w:line="360" w:lineRule="auto"/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元  </w:t>
            </w:r>
          </w:p>
        </w:tc>
      </w:tr>
      <w:tr w:rsidR="0065291B" w:rsidTr="00F50833">
        <w:trPr>
          <w:trHeight w:val="672"/>
        </w:trPr>
        <w:tc>
          <w:tcPr>
            <w:tcW w:w="8918" w:type="dxa"/>
            <w:gridSpan w:val="9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申请人经费使用卡信息</w:t>
            </w:r>
          </w:p>
        </w:tc>
      </w:tr>
      <w:tr w:rsidR="0065291B" w:rsidTr="00F50833">
        <w:trPr>
          <w:trHeight w:val="624"/>
        </w:trPr>
        <w:tc>
          <w:tcPr>
            <w:tcW w:w="2129" w:type="dxa"/>
            <w:gridSpan w:val="2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部门编码</w:t>
            </w:r>
          </w:p>
        </w:tc>
        <w:tc>
          <w:tcPr>
            <w:tcW w:w="2024" w:type="dxa"/>
            <w:gridSpan w:val="3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项目编码</w:t>
            </w:r>
          </w:p>
        </w:tc>
        <w:tc>
          <w:tcPr>
            <w:tcW w:w="2634" w:type="dxa"/>
            <w:gridSpan w:val="2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5291B" w:rsidTr="00F50833">
        <w:trPr>
          <w:trHeight w:val="1210"/>
        </w:trPr>
        <w:tc>
          <w:tcPr>
            <w:tcW w:w="2129" w:type="dxa"/>
            <w:gridSpan w:val="2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课题经费</w:t>
            </w:r>
          </w:p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审批人意见</w:t>
            </w:r>
          </w:p>
        </w:tc>
        <w:tc>
          <w:tcPr>
            <w:tcW w:w="6789" w:type="dxa"/>
            <w:gridSpan w:val="7"/>
            <w:vAlign w:val="center"/>
          </w:tcPr>
          <w:p w:rsidR="0065291B" w:rsidRDefault="0065291B" w:rsidP="00F5083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意见：</w:t>
            </w:r>
          </w:p>
          <w:p w:rsidR="0065291B" w:rsidRDefault="0065291B" w:rsidP="00F50833">
            <w:pPr>
              <w:wordWrap w:val="0"/>
              <w:spacing w:line="360" w:lineRule="auto"/>
              <w:ind w:right="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                年     月    日</w:t>
            </w:r>
          </w:p>
        </w:tc>
      </w:tr>
      <w:tr w:rsidR="0065291B" w:rsidTr="00F50833">
        <w:trPr>
          <w:trHeight w:val="2291"/>
        </w:trPr>
        <w:tc>
          <w:tcPr>
            <w:tcW w:w="2129" w:type="dxa"/>
            <w:gridSpan w:val="2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人工气候室、冷库</w:t>
            </w:r>
          </w:p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</w:t>
            </w:r>
          </w:p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6789" w:type="dxa"/>
            <w:gridSpan w:val="7"/>
          </w:tcPr>
          <w:p w:rsidR="0065291B" w:rsidRDefault="0065291B" w:rsidP="00F5083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65291B" w:rsidRDefault="0065291B" w:rsidP="00F5083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65291B" w:rsidRDefault="0065291B" w:rsidP="00F5083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65291B" w:rsidRDefault="0065291B" w:rsidP="00F5083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65291B" w:rsidRDefault="0065291B" w:rsidP="00F50833">
            <w:pPr>
              <w:wordWrap w:val="0"/>
              <w:spacing w:line="360" w:lineRule="auto"/>
              <w:ind w:right="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负责人（签字）：             年   月   日</w:t>
            </w:r>
          </w:p>
        </w:tc>
      </w:tr>
      <w:tr w:rsidR="0065291B" w:rsidTr="00F50833">
        <w:trPr>
          <w:trHeight w:val="1295"/>
        </w:trPr>
        <w:tc>
          <w:tcPr>
            <w:tcW w:w="2129" w:type="dxa"/>
            <w:gridSpan w:val="2"/>
            <w:vAlign w:val="center"/>
          </w:tcPr>
          <w:p w:rsidR="0065291B" w:rsidRDefault="0065291B" w:rsidP="00F508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789" w:type="dxa"/>
            <w:gridSpan w:val="7"/>
            <w:vAlign w:val="center"/>
          </w:tcPr>
          <w:p w:rsidR="0065291B" w:rsidRDefault="0065291B" w:rsidP="00F508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园艺科学研究中心312办理开通使用手续。</w:t>
            </w:r>
          </w:p>
        </w:tc>
      </w:tr>
    </w:tbl>
    <w:p w:rsidR="00DC47EA" w:rsidRPr="0065291B" w:rsidRDefault="00DC47EA"/>
    <w:sectPr w:rsidR="00DC47EA" w:rsidRPr="00652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7EA" w:rsidRDefault="00DC47EA" w:rsidP="0065291B">
      <w:r>
        <w:separator/>
      </w:r>
    </w:p>
  </w:endnote>
  <w:endnote w:type="continuationSeparator" w:id="1">
    <w:p w:rsidR="00DC47EA" w:rsidRDefault="00DC47EA" w:rsidP="00652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7EA" w:rsidRDefault="00DC47EA" w:rsidP="0065291B">
      <w:r>
        <w:separator/>
      </w:r>
    </w:p>
  </w:footnote>
  <w:footnote w:type="continuationSeparator" w:id="1">
    <w:p w:rsidR="00DC47EA" w:rsidRDefault="00DC47EA" w:rsidP="006529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91B"/>
    <w:rsid w:val="0065291B"/>
    <w:rsid w:val="00DC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2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29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29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291B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65291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65291B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2</cp:revision>
  <dcterms:created xsi:type="dcterms:W3CDTF">2016-09-05T10:12:00Z</dcterms:created>
  <dcterms:modified xsi:type="dcterms:W3CDTF">2016-09-05T10:12:00Z</dcterms:modified>
</cp:coreProperties>
</file>